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A3" w:rsidRPr="0044721F" w:rsidRDefault="004D72A3" w:rsidP="00757709">
      <w:pPr>
        <w:rPr>
          <w:rFonts w:ascii="Baskerville Old Face" w:hAnsi="Baskerville Old Face" w:cs="Arial"/>
          <w:sz w:val="24"/>
          <w:szCs w:val="24"/>
        </w:rPr>
      </w:pPr>
    </w:p>
    <w:tbl>
      <w:tblPr>
        <w:tblStyle w:val="TableGrid"/>
        <w:tblW w:w="12465" w:type="dxa"/>
        <w:tblInd w:w="1233" w:type="dxa"/>
        <w:tblLayout w:type="fixed"/>
        <w:tblLook w:val="04A0"/>
      </w:tblPr>
      <w:tblGrid>
        <w:gridCol w:w="3195"/>
        <w:gridCol w:w="3240"/>
        <w:gridCol w:w="6030"/>
      </w:tblGrid>
      <w:tr w:rsidR="001F372D" w:rsidTr="00C8074F">
        <w:trPr>
          <w:trHeight w:val="543"/>
        </w:trPr>
        <w:tc>
          <w:tcPr>
            <w:tcW w:w="3195" w:type="dxa"/>
          </w:tcPr>
          <w:p w:rsidR="001F372D" w:rsidRPr="00FF2E15" w:rsidRDefault="001F372D" w:rsidP="004D72A3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F372D" w:rsidRPr="00FF2E15" w:rsidRDefault="001F372D" w:rsidP="004D72A3">
            <w:pPr>
              <w:pStyle w:val="Default"/>
              <w:rPr>
                <w:rFonts w:asciiTheme="majorHAnsi" w:hAnsiTheme="majorHAnsi"/>
              </w:rPr>
            </w:pPr>
            <w:r w:rsidRPr="00FF2E15">
              <w:rPr>
                <w:rFonts w:asciiTheme="majorHAnsi" w:hAnsiTheme="majorHAnsi"/>
                <w:b/>
                <w:bCs/>
                <w:sz w:val="22"/>
                <w:szCs w:val="22"/>
              </w:rPr>
              <w:t>STANDARD KANDUNGAN</w:t>
            </w:r>
            <w:r w:rsidR="00C8074F" w:rsidRPr="00FF2E1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/ MINGGU</w:t>
            </w:r>
            <w:r w:rsidRPr="00FF2E1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  <w:p w:rsidR="001F372D" w:rsidRPr="00FF2E15" w:rsidRDefault="001F372D">
            <w:pPr>
              <w:rPr>
                <w:rFonts w:asciiTheme="majorHAnsi" w:hAnsiTheme="majorHAnsi"/>
              </w:rPr>
            </w:pPr>
          </w:p>
        </w:tc>
        <w:tc>
          <w:tcPr>
            <w:tcW w:w="3240" w:type="dxa"/>
          </w:tcPr>
          <w:p w:rsidR="001F372D" w:rsidRPr="00FF2E15" w:rsidRDefault="001F372D" w:rsidP="004D72A3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F372D" w:rsidRPr="00FF2E15" w:rsidRDefault="001F372D" w:rsidP="004D72A3">
            <w:pPr>
              <w:pStyle w:val="Default"/>
              <w:rPr>
                <w:rFonts w:asciiTheme="majorHAnsi" w:hAnsiTheme="majorHAnsi"/>
              </w:rPr>
            </w:pPr>
            <w:r w:rsidRPr="00FF2E1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PEMBELAJARAN </w:t>
            </w:r>
          </w:p>
          <w:p w:rsidR="001F372D" w:rsidRPr="00FF2E15" w:rsidRDefault="001F372D">
            <w:pPr>
              <w:rPr>
                <w:rFonts w:asciiTheme="majorHAnsi" w:hAnsiTheme="majorHAnsi"/>
              </w:rPr>
            </w:pPr>
          </w:p>
        </w:tc>
        <w:tc>
          <w:tcPr>
            <w:tcW w:w="6030" w:type="dxa"/>
          </w:tcPr>
          <w:p w:rsidR="001F372D" w:rsidRPr="00FF2E15" w:rsidRDefault="001F372D">
            <w:pPr>
              <w:rPr>
                <w:rFonts w:asciiTheme="majorHAnsi" w:hAnsiTheme="majorHAnsi"/>
              </w:rPr>
            </w:pPr>
          </w:p>
          <w:tbl>
            <w:tblPr>
              <w:tblW w:w="51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81"/>
              <w:gridCol w:w="2585"/>
            </w:tblGrid>
            <w:tr w:rsidR="001F372D" w:rsidRPr="00FF2E15" w:rsidTr="002C0164">
              <w:trPr>
                <w:trHeight w:val="199"/>
              </w:trPr>
              <w:tc>
                <w:tcPr>
                  <w:tcW w:w="2581" w:type="dxa"/>
                </w:tcPr>
                <w:p w:rsidR="001F372D" w:rsidRPr="00FF2E15" w:rsidRDefault="001F372D">
                  <w:pPr>
                    <w:pStyle w:val="Default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FF2E15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TAHAP PENGUASAAN </w:t>
                  </w:r>
                </w:p>
              </w:tc>
              <w:tc>
                <w:tcPr>
                  <w:tcW w:w="2585" w:type="dxa"/>
                </w:tcPr>
                <w:p w:rsidR="001F372D" w:rsidRPr="00FF2E15" w:rsidRDefault="001F372D">
                  <w:pPr>
                    <w:pStyle w:val="Default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FF2E15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STANDARD PRESTASI </w:t>
                  </w:r>
                </w:p>
              </w:tc>
            </w:tr>
          </w:tbl>
          <w:p w:rsidR="001F372D" w:rsidRPr="00FF2E15" w:rsidRDefault="001F372D">
            <w:pPr>
              <w:rPr>
                <w:rFonts w:asciiTheme="majorHAnsi" w:hAnsiTheme="majorHAnsi"/>
              </w:rPr>
            </w:pPr>
          </w:p>
        </w:tc>
      </w:tr>
      <w:tr w:rsidR="001F372D" w:rsidTr="00C8074F">
        <w:trPr>
          <w:trHeight w:val="543"/>
        </w:trPr>
        <w:tc>
          <w:tcPr>
            <w:tcW w:w="3195" w:type="dxa"/>
          </w:tcPr>
          <w:p w:rsidR="001F372D" w:rsidRDefault="001F372D" w:rsidP="00EC6D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DUNIA KOMPUTER (25 WAKTU) </w:t>
            </w:r>
          </w:p>
          <w:p w:rsidR="001F372D" w:rsidRDefault="001F372D" w:rsidP="004D72A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1F372D" w:rsidRDefault="001F372D" w:rsidP="004D72A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</w:tcPr>
          <w:p w:rsidR="001F372D" w:rsidRDefault="001F372D"/>
        </w:tc>
      </w:tr>
      <w:tr w:rsidR="001F372D" w:rsidTr="00C8074F">
        <w:trPr>
          <w:trHeight w:val="2150"/>
        </w:trPr>
        <w:tc>
          <w:tcPr>
            <w:tcW w:w="3195" w:type="dxa"/>
          </w:tcPr>
          <w:tbl>
            <w:tblPr>
              <w:tblW w:w="30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6"/>
              <w:gridCol w:w="2556"/>
            </w:tblGrid>
            <w:tr w:rsidR="001F372D" w:rsidTr="002C0164">
              <w:trPr>
                <w:trHeight w:val="566"/>
              </w:trPr>
              <w:tc>
                <w:tcPr>
                  <w:tcW w:w="536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1.0 </w:t>
                  </w:r>
                </w:p>
              </w:tc>
              <w:tc>
                <w:tcPr>
                  <w:tcW w:w="2556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Memperihal komputer dan fungsinya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(6 waktu) </w:t>
                  </w:r>
                </w:p>
              </w:tc>
            </w:tr>
          </w:tbl>
          <w:p w:rsidR="001F372D" w:rsidRDefault="001F372D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  <w:r>
              <w:t>1</w:t>
            </w: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  <w:r>
              <w:t>2</w:t>
            </w: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  <w:r>
              <w:t>3</w:t>
            </w: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  <w:r>
              <w:t>4</w:t>
            </w: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  <w:r>
              <w:t>5</w:t>
            </w: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</w:p>
          <w:p w:rsidR="00C8074F" w:rsidRDefault="00C8074F" w:rsidP="001F372D">
            <w:pPr>
              <w:jc w:val="center"/>
            </w:pPr>
            <w:r>
              <w:t>6</w:t>
            </w:r>
          </w:p>
        </w:tc>
        <w:tc>
          <w:tcPr>
            <w:tcW w:w="3240" w:type="dxa"/>
          </w:tcPr>
          <w:p w:rsidR="001F372D" w:rsidRDefault="001F372D"/>
          <w:tbl>
            <w:tblPr>
              <w:tblW w:w="30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6"/>
              <w:gridCol w:w="2556"/>
            </w:tblGrid>
            <w:tr w:rsidR="001F372D" w:rsidTr="002C0164">
              <w:trPr>
                <w:trHeight w:val="2944"/>
              </w:trPr>
              <w:tc>
                <w:tcPr>
                  <w:tcW w:w="536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1.1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1.2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1.3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1.4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4721F" w:rsidRDefault="0044721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4721F" w:rsidRDefault="0044721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1.5 </w:t>
                  </w:r>
                </w:p>
              </w:tc>
              <w:tc>
                <w:tcPr>
                  <w:tcW w:w="2556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Menyatakan maksud komputer.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Mengenal dan menyenarai jenis komputer.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Mengenal bahagian-bahagian penting komputer.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Menunjukkan komponen pada unit sistem seperti port input dan output, Pemacu Cakera Liut, Pemacu Cakera Optik dan soket input arus ulang alik (AC). </w:t>
                  </w:r>
                </w:p>
                <w:p w:rsidR="0044721F" w:rsidRDefault="0044721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4721F" w:rsidRDefault="0044721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Menerangkan maksud input, proses, output dan storan dengan menggunakan analogi mudah. </w:t>
                  </w:r>
                </w:p>
              </w:tc>
            </w:tr>
          </w:tbl>
          <w:p w:rsidR="001F372D" w:rsidRDefault="001F372D" w:rsidP="001F372D">
            <w:pPr>
              <w:jc w:val="both"/>
            </w:pPr>
          </w:p>
        </w:tc>
        <w:tc>
          <w:tcPr>
            <w:tcW w:w="6030" w:type="dxa"/>
          </w:tcPr>
          <w:p w:rsidR="001F372D" w:rsidRDefault="001F372D"/>
          <w:tbl>
            <w:tblPr>
              <w:tblW w:w="59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4"/>
              <w:gridCol w:w="5587"/>
            </w:tblGrid>
            <w:tr w:rsidR="001F372D" w:rsidTr="002C0164">
              <w:trPr>
                <w:trHeight w:val="269"/>
              </w:trPr>
              <w:tc>
                <w:tcPr>
                  <w:tcW w:w="344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5587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Menyatakan jenis komputer dan bahagian-bahagian penting komputer. </w:t>
                  </w:r>
                </w:p>
              </w:tc>
            </w:tr>
            <w:tr w:rsidR="001F372D" w:rsidTr="002C0164">
              <w:trPr>
                <w:trHeight w:val="417"/>
              </w:trPr>
              <w:tc>
                <w:tcPr>
                  <w:tcW w:w="344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 </w:t>
                  </w:r>
                </w:p>
              </w:tc>
              <w:tc>
                <w:tcPr>
                  <w:tcW w:w="5587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Mengenal pasti port input dan output, Pemacu Cakera Liut/ Pemacu Cakera Optik dan soket input arus ulang alik (AC) pada unit sistem. </w:t>
                  </w:r>
                </w:p>
              </w:tc>
            </w:tr>
            <w:tr w:rsidR="001F372D" w:rsidTr="002C0164">
              <w:trPr>
                <w:trHeight w:val="417"/>
              </w:trPr>
              <w:tc>
                <w:tcPr>
                  <w:tcW w:w="344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 </w:t>
                  </w:r>
                </w:p>
              </w:tc>
              <w:tc>
                <w:tcPr>
                  <w:tcW w:w="5587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Menerangkan maksud komputer dan kegunaan bahagian-bahagian penting komputer dan komponen pada unit sistem.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1F372D" w:rsidTr="002C0164">
              <w:trPr>
                <w:trHeight w:val="1307"/>
              </w:trPr>
              <w:tc>
                <w:tcPr>
                  <w:tcW w:w="344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4721F" w:rsidRDefault="0044721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4721F" w:rsidRDefault="0044721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 </w:t>
                  </w:r>
                </w:p>
              </w:tc>
              <w:tc>
                <w:tcPr>
                  <w:tcW w:w="5587" w:type="dxa"/>
                </w:tcPr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Menghubungkait perkakasan dengan konsep antara input, proses, output dan storan.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Meramal kesan dan akibat jika mana-mana bahagian penting komputer tidak berfungsi. </w:t>
                  </w: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4721F" w:rsidRDefault="0044721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4721F" w:rsidRDefault="0044721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1F372D" w:rsidRDefault="001F37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Mencipta model komputer masa hadapan berpandukan konsep komputer yang dipelajari secara kreatif dan inovatif </w:t>
                  </w:r>
                </w:p>
              </w:tc>
            </w:tr>
          </w:tbl>
          <w:p w:rsidR="001F372D" w:rsidRDefault="001F372D"/>
          <w:p w:rsidR="001F372D" w:rsidRDefault="001F372D"/>
          <w:p w:rsidR="001F372D" w:rsidRDefault="001F372D"/>
          <w:p w:rsidR="001F372D" w:rsidRDefault="001F372D"/>
        </w:tc>
      </w:tr>
    </w:tbl>
    <w:tbl>
      <w:tblPr>
        <w:tblStyle w:val="TableGrid"/>
        <w:tblpPr w:leftFromText="180" w:rightFromText="180" w:vertAnchor="text" w:horzAnchor="page" w:tblpX="2715" w:tblpY="259"/>
        <w:tblW w:w="0" w:type="auto"/>
        <w:tblLook w:val="04A0"/>
      </w:tblPr>
      <w:tblGrid>
        <w:gridCol w:w="3145"/>
        <w:gridCol w:w="166"/>
        <w:gridCol w:w="9"/>
        <w:gridCol w:w="2817"/>
        <w:gridCol w:w="181"/>
        <w:gridCol w:w="6120"/>
      </w:tblGrid>
      <w:tr w:rsidR="0030086B" w:rsidTr="00C8074F">
        <w:tc>
          <w:tcPr>
            <w:tcW w:w="3145" w:type="dxa"/>
          </w:tcPr>
          <w:p w:rsidR="00C8074F" w:rsidRPr="00FF2E15" w:rsidRDefault="00C8074F" w:rsidP="00C8074F">
            <w:pPr>
              <w:rPr>
                <w:rFonts w:asciiTheme="majorHAnsi" w:hAnsiTheme="majorHAnsi"/>
              </w:rPr>
            </w:pPr>
          </w:p>
          <w:p w:rsidR="00C8074F" w:rsidRPr="00FF2E15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FF2E1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KANDUNGAN </w:t>
            </w:r>
            <w:r w:rsidR="0022603A">
              <w:rPr>
                <w:rFonts w:asciiTheme="majorHAnsi" w:hAnsiTheme="majorHAnsi"/>
                <w:b/>
                <w:bCs/>
                <w:sz w:val="22"/>
                <w:szCs w:val="22"/>
              </w:rPr>
              <w:t>/ MINGGU</w:t>
            </w:r>
          </w:p>
          <w:p w:rsidR="00C8074F" w:rsidRPr="00FF2E15" w:rsidRDefault="00C8074F" w:rsidP="00C8074F">
            <w:pPr>
              <w:rPr>
                <w:rFonts w:asciiTheme="majorHAnsi" w:hAnsiTheme="majorHAnsi"/>
              </w:rPr>
            </w:pPr>
          </w:p>
        </w:tc>
        <w:tc>
          <w:tcPr>
            <w:tcW w:w="3173" w:type="dxa"/>
            <w:gridSpan w:val="4"/>
          </w:tcPr>
          <w:p w:rsidR="00C8074F" w:rsidRPr="00FF2E15" w:rsidRDefault="00C8074F" w:rsidP="00C8074F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8074F" w:rsidRPr="00FF2E15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FF2E1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PEMBELAJARAN </w:t>
            </w:r>
          </w:p>
          <w:p w:rsidR="00C8074F" w:rsidRPr="00FF2E15" w:rsidRDefault="00C8074F" w:rsidP="00C8074F">
            <w:pPr>
              <w:rPr>
                <w:rFonts w:asciiTheme="majorHAnsi" w:hAnsiTheme="majorHAnsi"/>
              </w:rPr>
            </w:pPr>
          </w:p>
        </w:tc>
        <w:tc>
          <w:tcPr>
            <w:tcW w:w="6120" w:type="dxa"/>
          </w:tcPr>
          <w:p w:rsidR="00C8074F" w:rsidRDefault="00C8074F" w:rsidP="00C8074F"/>
          <w:tbl>
            <w:tblPr>
              <w:tblW w:w="516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70"/>
              <w:gridCol w:w="2596"/>
            </w:tblGrid>
            <w:tr w:rsidR="00C8074F" w:rsidTr="00C8074F">
              <w:trPr>
                <w:trHeight w:val="553"/>
              </w:trPr>
              <w:tc>
                <w:tcPr>
                  <w:tcW w:w="0" w:type="auto"/>
                </w:tcPr>
                <w:p w:rsidR="00C8074F" w:rsidRPr="00FF2E15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FF2E15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TAHAP PENGUASAAN </w:t>
                  </w:r>
                </w:p>
              </w:tc>
              <w:tc>
                <w:tcPr>
                  <w:tcW w:w="0" w:type="auto"/>
                </w:tcPr>
                <w:p w:rsidR="00C8074F" w:rsidRPr="00FF2E15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FF2E15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STANDARD PRESTASI </w:t>
                  </w:r>
                </w:p>
              </w:tc>
            </w:tr>
          </w:tbl>
          <w:p w:rsidR="00C8074F" w:rsidRDefault="00C8074F" w:rsidP="00C8074F"/>
        </w:tc>
      </w:tr>
      <w:tr w:rsidR="0030086B" w:rsidTr="00C8074F">
        <w:tc>
          <w:tcPr>
            <w:tcW w:w="3145" w:type="dxa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393"/>
            </w:tblGrid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2.0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Mengenal perisian komputer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(3 waktu) </w:t>
                  </w:r>
                </w:p>
              </w:tc>
            </w:tr>
          </w:tbl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  <w:r>
              <w:t>7</w:t>
            </w: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  <w:r>
              <w:t>8</w:t>
            </w: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  <w:r>
              <w:t>9</w:t>
            </w:r>
          </w:p>
        </w:tc>
        <w:tc>
          <w:tcPr>
            <w:tcW w:w="3173" w:type="dxa"/>
            <w:gridSpan w:val="4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421"/>
            </w:tblGrid>
            <w:tr w:rsidR="00C8074F" w:rsidTr="005658D4">
              <w:trPr>
                <w:trHeight w:val="1497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2.1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2.2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2.3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2.4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Menyatakan maksud dan jenis perisian.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Menyatakan fungsi dan contoh sistem pengendalian.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Menyatakan fungsi dan contoh perisian aplikasi.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Menyatakan fungsi dan contoh program utiliti. </w:t>
                  </w:r>
                </w:p>
              </w:tc>
            </w:tr>
          </w:tbl>
          <w:p w:rsidR="00C8074F" w:rsidRDefault="00C8074F" w:rsidP="00C8074F"/>
        </w:tc>
        <w:tc>
          <w:tcPr>
            <w:tcW w:w="6120" w:type="dxa"/>
          </w:tcPr>
          <w:p w:rsidR="00C8074F" w:rsidRDefault="00C8074F" w:rsidP="00C8074F"/>
          <w:tbl>
            <w:tblPr>
              <w:tblW w:w="425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4"/>
              <w:gridCol w:w="3907"/>
            </w:tblGrid>
            <w:tr w:rsidR="00C8074F" w:rsidTr="005658D4">
              <w:trPr>
                <w:trHeight w:val="117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Menyatakan maksud dan jenis perisian.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117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Mengelaskan perisian mengikut fungsinya.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261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Menggunakan perisian yang sesuai mengikut tugasan yang diberikan.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261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Membuat perbandingan antara jenis perisian dari pelbagai aspek.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261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5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Memberi justifikasi terhadap keperluan sesuatu perisian berdasarkan situasi yang diberi.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406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Menghasilkan folio mengenai idea satu perisian yang mempunyai fungsi baru selain daripada perisian yang dipelajari beserta ciri-cirinya.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8074F" w:rsidRDefault="00C8074F" w:rsidP="00C8074F"/>
        </w:tc>
      </w:tr>
      <w:tr w:rsidR="0030086B" w:rsidTr="00C8074F">
        <w:tc>
          <w:tcPr>
            <w:tcW w:w="3145" w:type="dxa"/>
          </w:tcPr>
          <w:p w:rsidR="00C8074F" w:rsidRPr="00FF2E15" w:rsidRDefault="00C8074F" w:rsidP="00C8074F">
            <w:pPr>
              <w:rPr>
                <w:rFonts w:asciiTheme="majorHAnsi" w:hAnsiTheme="majorHAnsi"/>
              </w:rPr>
            </w:pPr>
          </w:p>
          <w:p w:rsidR="00C8074F" w:rsidRPr="00FF2E15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FF2E1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KANDUNGAN </w:t>
            </w:r>
            <w:r w:rsidR="0022603A">
              <w:rPr>
                <w:rFonts w:asciiTheme="majorHAnsi" w:hAnsiTheme="majorHAnsi"/>
                <w:b/>
                <w:bCs/>
                <w:sz w:val="22"/>
                <w:szCs w:val="22"/>
              </w:rPr>
              <w:t>/ MINGGU</w:t>
            </w:r>
          </w:p>
          <w:p w:rsidR="00C8074F" w:rsidRPr="00FF2E15" w:rsidRDefault="00C8074F" w:rsidP="00C8074F">
            <w:pPr>
              <w:rPr>
                <w:rFonts w:asciiTheme="majorHAnsi" w:hAnsiTheme="majorHAnsi"/>
              </w:rPr>
            </w:pPr>
          </w:p>
        </w:tc>
        <w:tc>
          <w:tcPr>
            <w:tcW w:w="3173" w:type="dxa"/>
            <w:gridSpan w:val="4"/>
          </w:tcPr>
          <w:p w:rsidR="00C8074F" w:rsidRPr="00FF2E15" w:rsidRDefault="00C8074F" w:rsidP="00C8074F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8074F" w:rsidRPr="00FF2E15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FF2E1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PEMBELAJARAN </w:t>
            </w:r>
          </w:p>
          <w:p w:rsidR="00C8074F" w:rsidRPr="00FF2E15" w:rsidRDefault="00C8074F" w:rsidP="00C8074F">
            <w:pPr>
              <w:rPr>
                <w:rFonts w:asciiTheme="majorHAnsi" w:hAnsiTheme="majorHAnsi"/>
              </w:rPr>
            </w:pPr>
          </w:p>
        </w:tc>
        <w:tc>
          <w:tcPr>
            <w:tcW w:w="6120" w:type="dxa"/>
          </w:tcPr>
          <w:p w:rsidR="00C8074F" w:rsidRDefault="00C8074F" w:rsidP="00C8074F"/>
          <w:tbl>
            <w:tblPr>
              <w:tblW w:w="516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70"/>
              <w:gridCol w:w="2596"/>
            </w:tblGrid>
            <w:tr w:rsidR="00C8074F" w:rsidTr="005658D4">
              <w:trPr>
                <w:trHeight w:val="199"/>
              </w:trPr>
              <w:tc>
                <w:tcPr>
                  <w:tcW w:w="0" w:type="auto"/>
                </w:tcPr>
                <w:p w:rsidR="00C8074F" w:rsidRPr="00FF2E15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FF2E15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TAHAP PENGUASAAN </w:t>
                  </w:r>
                </w:p>
              </w:tc>
              <w:tc>
                <w:tcPr>
                  <w:tcW w:w="0" w:type="auto"/>
                </w:tcPr>
                <w:p w:rsidR="00C8074F" w:rsidRPr="00FF2E15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FF2E15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STANDARD PRESTASI </w:t>
                  </w:r>
                </w:p>
              </w:tc>
            </w:tr>
          </w:tbl>
          <w:p w:rsidR="00C8074F" w:rsidRDefault="00C8074F" w:rsidP="00C8074F"/>
        </w:tc>
      </w:tr>
      <w:tr w:rsidR="0030086B" w:rsidTr="00C8074F">
        <w:trPr>
          <w:trHeight w:val="3680"/>
        </w:trPr>
        <w:tc>
          <w:tcPr>
            <w:tcW w:w="3145" w:type="dxa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393"/>
            </w:tblGrid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3.0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Memahami peranti komputer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(6 waktu) </w:t>
                  </w:r>
                </w:p>
              </w:tc>
            </w:tr>
          </w:tbl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  <w:r>
              <w:t>10</w:t>
            </w: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  <w:r>
              <w:t>11</w:t>
            </w: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  <w:r>
              <w:t>12</w:t>
            </w: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  <w:r>
              <w:t>13</w:t>
            </w: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  <w:r>
              <w:t>14</w:t>
            </w:r>
          </w:p>
          <w:p w:rsidR="00C8074F" w:rsidRDefault="00C8074F" w:rsidP="00C8074F">
            <w:pPr>
              <w:jc w:val="center"/>
            </w:pPr>
          </w:p>
          <w:p w:rsidR="0044721F" w:rsidRDefault="0044721F" w:rsidP="00C8074F">
            <w:pPr>
              <w:jc w:val="center"/>
            </w:pPr>
          </w:p>
          <w:p w:rsidR="0044721F" w:rsidRDefault="0044721F" w:rsidP="00C8074F">
            <w:pPr>
              <w:jc w:val="center"/>
            </w:pPr>
          </w:p>
          <w:p w:rsidR="0044721F" w:rsidRDefault="0044721F" w:rsidP="00C8074F">
            <w:pPr>
              <w:jc w:val="center"/>
            </w:pPr>
          </w:p>
          <w:p w:rsidR="0044721F" w:rsidRDefault="0044721F" w:rsidP="00C8074F">
            <w:pPr>
              <w:jc w:val="center"/>
            </w:pPr>
          </w:p>
          <w:p w:rsidR="0044721F" w:rsidRDefault="0044721F" w:rsidP="00C8074F">
            <w:pPr>
              <w:jc w:val="center"/>
            </w:pPr>
          </w:p>
          <w:p w:rsidR="00FF2E15" w:rsidRDefault="00FF2E15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  <w:r>
              <w:t>15</w:t>
            </w:r>
          </w:p>
        </w:tc>
        <w:tc>
          <w:tcPr>
            <w:tcW w:w="3173" w:type="dxa"/>
            <w:gridSpan w:val="4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421"/>
            </w:tblGrid>
            <w:tr w:rsidR="00C8074F" w:rsidTr="005658D4">
              <w:trPr>
                <w:trHeight w:val="2463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3.1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3.2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3.3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FF2E15" w:rsidRDefault="00FF2E15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3.4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Menerangkan maksud dan memberi contoh peranti input.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Menerangkan maksud dan memberi contoh peranti output.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Menerangkan maksud dan memberi contoh peranti storan.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FF2E15" w:rsidRDefault="00FF2E15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Menyenaraikan perkakasan dan perisian komputer dengan menggunakan aplikasi hamparan elektronik bagi membeli satu set komputer berdasarkan risalah senarai harga. </w:t>
                  </w:r>
                </w:p>
              </w:tc>
            </w:tr>
          </w:tbl>
          <w:p w:rsidR="00C8074F" w:rsidRDefault="00C8074F" w:rsidP="00C8074F"/>
        </w:tc>
        <w:tc>
          <w:tcPr>
            <w:tcW w:w="6120" w:type="dxa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4"/>
              <w:gridCol w:w="5560"/>
            </w:tblGrid>
            <w:tr w:rsidR="00C8074F" w:rsidTr="005658D4">
              <w:trPr>
                <w:trHeight w:val="255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Menyenaraikan sekurang-kurangnya 2 peranti input, peranti output dan peranti storan. </w:t>
                  </w:r>
                </w:p>
              </w:tc>
            </w:tr>
            <w:tr w:rsidR="00C8074F" w:rsidTr="005658D4">
              <w:trPr>
                <w:trHeight w:val="393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Menjelaskan mengapa perlu ada peranti input, peranti output dan peranti storan dalam sesebuah set komputer.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250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Membentuk sebuah set komputer lengkap dengan gabungan peranti.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Memberi justifikasi mana-mana peranti yang boleh ditambah untuk meningkatkan lagi keupayaan komputer.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526"/>
              </w:trPr>
              <w:tc>
                <w:tcPr>
                  <w:tcW w:w="0" w:type="auto"/>
                </w:tcPr>
                <w:p w:rsidR="00FF2E15" w:rsidRDefault="00FF2E15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 </w:t>
                  </w:r>
                </w:p>
              </w:tc>
              <w:tc>
                <w:tcPr>
                  <w:tcW w:w="0" w:type="auto"/>
                </w:tcPr>
                <w:p w:rsidR="00FF2E15" w:rsidRDefault="00FF2E15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Membuat keputusan untuk memilih perkakasan dan perisian bagi set komputer mengikut keperluan menggunakan perisian hamparan elektronik daripada pelbagai broshur jualan.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250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Mencipta peranti baru yang menggabungkan beberapa peranti lain secara kreatif dan inovatif melalui lukisan.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8074F" w:rsidRDefault="00C8074F" w:rsidP="00C8074F"/>
          <w:p w:rsidR="00C8074F" w:rsidRDefault="00C8074F" w:rsidP="00C8074F"/>
          <w:p w:rsidR="00C8074F" w:rsidRDefault="00C8074F" w:rsidP="00C8074F"/>
        </w:tc>
      </w:tr>
      <w:tr w:rsidR="00C8074F" w:rsidTr="00C8074F">
        <w:tc>
          <w:tcPr>
            <w:tcW w:w="3145" w:type="dxa"/>
          </w:tcPr>
          <w:p w:rsidR="00C8074F" w:rsidRPr="00FF2E15" w:rsidRDefault="00C8074F" w:rsidP="00C8074F">
            <w:pPr>
              <w:rPr>
                <w:rFonts w:asciiTheme="majorHAnsi" w:hAnsiTheme="majorHAnsi"/>
              </w:rPr>
            </w:pPr>
          </w:p>
          <w:p w:rsidR="00C8074F" w:rsidRPr="00FF2E15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FF2E15">
              <w:rPr>
                <w:rFonts w:asciiTheme="majorHAnsi" w:hAnsiTheme="majorHAnsi"/>
                <w:b/>
                <w:bCs/>
                <w:sz w:val="22"/>
                <w:szCs w:val="22"/>
              </w:rPr>
              <w:t>STANDARD KANDUNGAN</w:t>
            </w:r>
            <w:r w:rsidR="0022603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/ MINGGU</w:t>
            </w:r>
            <w:r w:rsidRPr="00FF2E1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  <w:p w:rsidR="00C8074F" w:rsidRPr="00FF2E15" w:rsidRDefault="00C8074F" w:rsidP="00C8074F">
            <w:pPr>
              <w:rPr>
                <w:rFonts w:asciiTheme="majorHAnsi" w:hAnsiTheme="majorHAnsi"/>
              </w:rPr>
            </w:pPr>
          </w:p>
        </w:tc>
        <w:tc>
          <w:tcPr>
            <w:tcW w:w="3173" w:type="dxa"/>
            <w:gridSpan w:val="4"/>
          </w:tcPr>
          <w:p w:rsidR="00C8074F" w:rsidRPr="00FF2E15" w:rsidRDefault="00C8074F" w:rsidP="00C8074F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8074F" w:rsidRPr="00FF2E15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FF2E1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PEMBELAJARAN </w:t>
            </w:r>
          </w:p>
          <w:p w:rsidR="00C8074F" w:rsidRPr="00FF2E15" w:rsidRDefault="00C8074F" w:rsidP="00C8074F">
            <w:pPr>
              <w:rPr>
                <w:rFonts w:asciiTheme="majorHAnsi" w:hAnsiTheme="majorHAnsi"/>
              </w:rPr>
            </w:pPr>
          </w:p>
        </w:tc>
        <w:tc>
          <w:tcPr>
            <w:tcW w:w="6120" w:type="dxa"/>
          </w:tcPr>
          <w:p w:rsidR="00C8074F" w:rsidRDefault="00C8074F" w:rsidP="00C8074F"/>
          <w:tbl>
            <w:tblPr>
              <w:tblW w:w="516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70"/>
              <w:gridCol w:w="2596"/>
            </w:tblGrid>
            <w:tr w:rsidR="00C8074F" w:rsidTr="005658D4">
              <w:trPr>
                <w:trHeight w:val="199"/>
              </w:trPr>
              <w:tc>
                <w:tcPr>
                  <w:tcW w:w="0" w:type="auto"/>
                </w:tcPr>
                <w:p w:rsidR="00C8074F" w:rsidRPr="00FF2E15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FF2E15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TAHAP PENGUASAAN </w:t>
                  </w:r>
                </w:p>
              </w:tc>
              <w:tc>
                <w:tcPr>
                  <w:tcW w:w="0" w:type="auto"/>
                </w:tcPr>
                <w:p w:rsidR="00C8074F" w:rsidRPr="00FF2E15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FF2E15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STANDARD PRESTASI </w:t>
                  </w:r>
                </w:p>
              </w:tc>
            </w:tr>
          </w:tbl>
          <w:p w:rsidR="00C8074F" w:rsidRDefault="00C8074F" w:rsidP="00C8074F"/>
        </w:tc>
      </w:tr>
      <w:tr w:rsidR="00C8074F" w:rsidTr="00C8074F">
        <w:tc>
          <w:tcPr>
            <w:tcW w:w="3145" w:type="dxa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393"/>
            </w:tblGrid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4.0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Memahami ukuran data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(5 waktu) </w:t>
                  </w:r>
                </w:p>
              </w:tc>
            </w:tr>
          </w:tbl>
          <w:p w:rsidR="00C8074F" w:rsidRDefault="00C8074F" w:rsidP="00C8074F">
            <w:pPr>
              <w:jc w:val="center"/>
            </w:pPr>
            <w:r>
              <w:t>16</w:t>
            </w: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  <w:r>
              <w:t>17</w:t>
            </w: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C8074F" w:rsidRDefault="00C8074F" w:rsidP="00C8074F">
            <w:pPr>
              <w:jc w:val="center"/>
            </w:pPr>
            <w:r>
              <w:t>18</w:t>
            </w:r>
          </w:p>
          <w:p w:rsidR="00C8074F" w:rsidRDefault="00C8074F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  <w:r>
              <w:t>19</w:t>
            </w: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</w:p>
          <w:p w:rsidR="0030086B" w:rsidRDefault="0030086B" w:rsidP="00C8074F">
            <w:pPr>
              <w:jc w:val="center"/>
            </w:pPr>
            <w:r>
              <w:t>20</w:t>
            </w:r>
          </w:p>
        </w:tc>
        <w:tc>
          <w:tcPr>
            <w:tcW w:w="3173" w:type="dxa"/>
            <w:gridSpan w:val="4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421"/>
            </w:tblGrid>
            <w:tr w:rsidR="00C8074F" w:rsidTr="005658D4">
              <w:trPr>
                <w:trHeight w:val="3706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4.1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4.2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4.3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FF2E15" w:rsidRDefault="00FF2E15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FF2E15" w:rsidRDefault="00FF2E15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4.4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4.5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4.6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4.7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4.8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Menerangkan maksud data.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Menyatakan unit piawai ukuran data bit, bait, kilobait, megabait dan gigabait. </w:t>
                  </w: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Menukarkan ukuran data Kilobait (KB) ke Bait. </w:t>
                  </w: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FF2E15" w:rsidRDefault="00FF2E15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FF2E15" w:rsidRDefault="00FF2E15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Menukar ukuran data Megabait (MB) ke Kilobait (KB).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Menukar ukuran data Gigabait (GB) ke Megabait (MB).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Menghubungkait fail data dan bait.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Menyatakan dan membandingkan saiz fail.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Menggunakan aplikasi Notepad untuk membandingkan saiz fail satu perkataan dan satu ayat.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8074F" w:rsidRDefault="00C8074F" w:rsidP="00C8074F"/>
        </w:tc>
        <w:tc>
          <w:tcPr>
            <w:tcW w:w="6120" w:type="dxa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4"/>
              <w:gridCol w:w="5560"/>
            </w:tblGrid>
            <w:tr w:rsidR="00C8074F" w:rsidTr="005658D4">
              <w:trPr>
                <w:trHeight w:val="112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Menyatakan maksud data dan unit piawai ukuran data.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Menjelaskan saiz ukuran data bagi setiap unit piawai bit, bait, kilobait, megabait dan gigabait dalam urutan menaik dan menurun.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Membuat pengiraan dengan menukar unit ukuran data GB, MB dan KB kepada unit yang lebih kecil dan seterusnya kepada yang lebih besar.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FF2E15" w:rsidRDefault="00FF2E15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 </w:t>
                  </w:r>
                </w:p>
              </w:tc>
              <w:tc>
                <w:tcPr>
                  <w:tcW w:w="0" w:type="auto"/>
                </w:tcPr>
                <w:p w:rsidR="00FF2E15" w:rsidRDefault="00FF2E15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Menentukan saiz fail dalam komputer dan membezakan antara fail yang besar dan yang kecil mengikut B, KB, MB dan GB.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Membina dan menyemak pelbagai saiz fail menggunakan aplikasi yang berbeza bersaiz B, KB dan MB.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250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Membina satu folder bersaiz tertentu yang boleh memuatkan campuran fail bersaiz B, KB dan MB. </w:t>
                  </w:r>
                </w:p>
              </w:tc>
            </w:tr>
          </w:tbl>
          <w:p w:rsidR="00C8074F" w:rsidRDefault="00C8074F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</w:tc>
      </w:tr>
      <w:tr w:rsidR="00C8074F" w:rsidTr="0030086B">
        <w:trPr>
          <w:trHeight w:val="620"/>
        </w:trPr>
        <w:tc>
          <w:tcPr>
            <w:tcW w:w="3145" w:type="dxa"/>
          </w:tcPr>
          <w:p w:rsidR="00C8074F" w:rsidRDefault="00C8074F" w:rsidP="00C8074F"/>
          <w:p w:rsidR="00C8074F" w:rsidRPr="0022603A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22603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KANDUNGAN </w:t>
            </w:r>
            <w:r w:rsidR="0022603A">
              <w:rPr>
                <w:rFonts w:asciiTheme="majorHAnsi" w:hAnsiTheme="majorHAnsi"/>
                <w:b/>
                <w:bCs/>
                <w:sz w:val="22"/>
                <w:szCs w:val="22"/>
              </w:rPr>
              <w:t>/ MINGGU</w:t>
            </w:r>
          </w:p>
          <w:p w:rsidR="00C8074F" w:rsidRDefault="00C8074F" w:rsidP="00C8074F"/>
        </w:tc>
        <w:tc>
          <w:tcPr>
            <w:tcW w:w="3173" w:type="dxa"/>
            <w:gridSpan w:val="4"/>
          </w:tcPr>
          <w:p w:rsidR="00C8074F" w:rsidRDefault="00C8074F" w:rsidP="00C8074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8074F" w:rsidRPr="0022603A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22603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PEMBELAJARAN </w:t>
            </w:r>
          </w:p>
          <w:p w:rsidR="00C8074F" w:rsidRDefault="00C8074F" w:rsidP="00C8074F"/>
        </w:tc>
        <w:tc>
          <w:tcPr>
            <w:tcW w:w="6120" w:type="dxa"/>
          </w:tcPr>
          <w:p w:rsidR="00C8074F" w:rsidRDefault="00C8074F" w:rsidP="00C8074F"/>
          <w:tbl>
            <w:tblPr>
              <w:tblW w:w="516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70"/>
              <w:gridCol w:w="2596"/>
            </w:tblGrid>
            <w:tr w:rsidR="00C8074F" w:rsidTr="005658D4">
              <w:trPr>
                <w:trHeight w:val="199"/>
              </w:trPr>
              <w:tc>
                <w:tcPr>
                  <w:tcW w:w="0" w:type="auto"/>
                </w:tcPr>
                <w:p w:rsidR="00C8074F" w:rsidRPr="0022603A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22603A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TAHAP PENGUASAAN </w:t>
                  </w:r>
                </w:p>
              </w:tc>
              <w:tc>
                <w:tcPr>
                  <w:tcW w:w="0" w:type="auto"/>
                </w:tcPr>
                <w:p w:rsidR="00C8074F" w:rsidRPr="0022603A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22603A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STANDARD PRESTASI </w:t>
                  </w:r>
                </w:p>
              </w:tc>
            </w:tr>
          </w:tbl>
          <w:p w:rsidR="00C8074F" w:rsidRDefault="00C8074F" w:rsidP="00C8074F"/>
        </w:tc>
      </w:tr>
      <w:tr w:rsidR="00C8074F" w:rsidTr="0030086B">
        <w:tc>
          <w:tcPr>
            <w:tcW w:w="3145" w:type="dxa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393"/>
            </w:tblGrid>
            <w:tr w:rsidR="00C8074F" w:rsidTr="005658D4">
              <w:trPr>
                <w:trHeight w:val="526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5.0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Menjaga keselamatan data dan komputer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(5 waktu) </w:t>
                  </w:r>
                </w:p>
              </w:tc>
            </w:tr>
          </w:tbl>
          <w:p w:rsidR="0044721F" w:rsidRDefault="0044721F" w:rsidP="0030086B">
            <w:pPr>
              <w:jc w:val="center"/>
            </w:pPr>
          </w:p>
          <w:p w:rsidR="00C8074F" w:rsidRDefault="0030086B" w:rsidP="0030086B">
            <w:pPr>
              <w:jc w:val="center"/>
            </w:pPr>
            <w:r>
              <w:t>21</w:t>
            </w:r>
          </w:p>
          <w:p w:rsidR="0030086B" w:rsidRDefault="0030086B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22</w:t>
            </w:r>
          </w:p>
          <w:p w:rsidR="0030086B" w:rsidRDefault="0030086B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23</w:t>
            </w:r>
          </w:p>
          <w:p w:rsidR="0030086B" w:rsidRDefault="0030086B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24</w:t>
            </w:r>
          </w:p>
          <w:p w:rsidR="0030086B" w:rsidRDefault="0030086B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25</w:t>
            </w:r>
          </w:p>
        </w:tc>
        <w:tc>
          <w:tcPr>
            <w:tcW w:w="3173" w:type="dxa"/>
            <w:gridSpan w:val="4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199"/>
              <w:gridCol w:w="222"/>
            </w:tblGrid>
            <w:tr w:rsidR="00C8074F" w:rsidTr="005658D4">
              <w:trPr>
                <w:gridAfter w:val="1"/>
                <w:trHeight w:val="2597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5.1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5.2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Menggunakan perisian anti virus untuk  mengimbas komputer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Menggunakan kata laluan untuk keselamatan data.</w:t>
                  </w:r>
                </w:p>
              </w:tc>
            </w:tr>
            <w:tr w:rsidR="00C8074F" w:rsidTr="005658D4">
              <w:trPr>
                <w:trHeight w:val="255"/>
              </w:trPr>
              <w:tc>
                <w:tcPr>
                  <w:tcW w:w="0" w:type="auto"/>
                  <w:gridSpan w:val="2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255"/>
              </w:trPr>
              <w:tc>
                <w:tcPr>
                  <w:tcW w:w="0" w:type="auto"/>
                  <w:gridSpan w:val="2"/>
                </w:tcPr>
                <w:p w:rsidR="00C8074F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5.3    Melakukan     </w:t>
                  </w:r>
                  <w:r w:rsidR="00C8074F">
                    <w:rPr>
                      <w:sz w:val="23"/>
                      <w:szCs w:val="23"/>
                    </w:rPr>
                    <w:t>defragmentasi terhadap storan luaran.</w:t>
                  </w:r>
                </w:p>
              </w:tc>
              <w:tc>
                <w:tcPr>
                  <w:tcW w:w="0" w:type="auto"/>
                </w:tcPr>
                <w:p w:rsidR="00C8074F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C8074F" w:rsidRDefault="00C8074F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  <w:p w:rsidR="0030086B" w:rsidRDefault="0030086B" w:rsidP="00C8074F"/>
        </w:tc>
        <w:tc>
          <w:tcPr>
            <w:tcW w:w="6120" w:type="dxa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4"/>
              <w:gridCol w:w="5560"/>
            </w:tblGrid>
            <w:tr w:rsidR="00C8074F" w:rsidTr="005658D4">
              <w:trPr>
                <w:trHeight w:val="2597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Menyatakan langkah-langkah mengimbas virus, defragmentasi dan membuat kata laluan.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Menerangkan kepentingan mengimbas komputer, defragmentasi dan penggunaan kata laluan.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Melakukan imbasan, defragmentasi dan mencipta kata laluan terhadap data dan komputer.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Membezakan antara keperluan imbasan virus, defragmentasi dan membuat kata laluan.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Mengenalpasti punca masalah dan mengambil tindakan terhadap data dan komputer melalui senario yang diberi.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Mengguna perisian atau kaedah lain untuk imbasan virus, defragmentasi atau membuat kata laluan bagi menjaga keselamatan data dan komputer.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8074F" w:rsidRDefault="00C8074F" w:rsidP="00C8074F"/>
        </w:tc>
      </w:tr>
      <w:tr w:rsidR="00C8074F" w:rsidTr="0030086B">
        <w:tc>
          <w:tcPr>
            <w:tcW w:w="3311" w:type="dxa"/>
            <w:gridSpan w:val="2"/>
          </w:tcPr>
          <w:p w:rsidR="00C8074F" w:rsidRDefault="00C8074F" w:rsidP="00C8074F"/>
          <w:p w:rsidR="00C8074F" w:rsidRPr="0022603A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22603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KANDUNGAN </w:t>
            </w:r>
            <w:r w:rsidR="0022603A">
              <w:rPr>
                <w:rFonts w:asciiTheme="majorHAnsi" w:hAnsiTheme="majorHAnsi"/>
                <w:b/>
                <w:bCs/>
                <w:sz w:val="22"/>
                <w:szCs w:val="22"/>
              </w:rPr>
              <w:t>/ MINGGU</w:t>
            </w:r>
          </w:p>
          <w:p w:rsidR="00C8074F" w:rsidRDefault="00C8074F" w:rsidP="00C8074F"/>
        </w:tc>
        <w:tc>
          <w:tcPr>
            <w:tcW w:w="2826" w:type="dxa"/>
            <w:gridSpan w:val="2"/>
          </w:tcPr>
          <w:p w:rsidR="00C8074F" w:rsidRDefault="00C8074F" w:rsidP="00C8074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8074F" w:rsidRPr="0022603A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22603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PEMBELAJARAN </w:t>
            </w:r>
          </w:p>
          <w:p w:rsidR="00C8074F" w:rsidRDefault="00C8074F" w:rsidP="00C8074F"/>
        </w:tc>
        <w:tc>
          <w:tcPr>
            <w:tcW w:w="6301" w:type="dxa"/>
            <w:gridSpan w:val="2"/>
          </w:tcPr>
          <w:p w:rsidR="00C8074F" w:rsidRPr="0022603A" w:rsidRDefault="00C8074F" w:rsidP="00C8074F">
            <w:pPr>
              <w:rPr>
                <w:rFonts w:asciiTheme="majorHAnsi" w:hAnsiTheme="majorHAnsi"/>
              </w:rPr>
            </w:pPr>
          </w:p>
          <w:tbl>
            <w:tblPr>
              <w:tblW w:w="516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70"/>
              <w:gridCol w:w="2596"/>
            </w:tblGrid>
            <w:tr w:rsidR="00C8074F" w:rsidRPr="0022603A" w:rsidTr="005658D4">
              <w:trPr>
                <w:trHeight w:val="199"/>
              </w:trPr>
              <w:tc>
                <w:tcPr>
                  <w:tcW w:w="0" w:type="auto"/>
                </w:tcPr>
                <w:p w:rsidR="00C8074F" w:rsidRPr="0022603A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22603A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TAHAP PENGUASAAN </w:t>
                  </w:r>
                </w:p>
              </w:tc>
              <w:tc>
                <w:tcPr>
                  <w:tcW w:w="0" w:type="auto"/>
                </w:tcPr>
                <w:p w:rsidR="00C8074F" w:rsidRPr="0022603A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22603A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STANDARD PRESTASI </w:t>
                  </w:r>
                </w:p>
              </w:tc>
            </w:tr>
          </w:tbl>
          <w:p w:rsidR="00C8074F" w:rsidRDefault="00C8074F" w:rsidP="00C8074F"/>
        </w:tc>
      </w:tr>
      <w:tr w:rsidR="00C8074F" w:rsidTr="0030086B">
        <w:tc>
          <w:tcPr>
            <w:tcW w:w="3311" w:type="dxa"/>
            <w:gridSpan w:val="2"/>
          </w:tcPr>
          <w:p w:rsidR="00C8074F" w:rsidRDefault="00C8074F" w:rsidP="00C807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EKSPLORASI MULTIMEDIA (13 WAKTU) </w:t>
            </w:r>
          </w:p>
          <w:p w:rsidR="00C8074F" w:rsidRDefault="00C8074F" w:rsidP="00C8074F"/>
        </w:tc>
        <w:tc>
          <w:tcPr>
            <w:tcW w:w="2826" w:type="dxa"/>
            <w:gridSpan w:val="2"/>
          </w:tcPr>
          <w:p w:rsidR="00C8074F" w:rsidRDefault="00C8074F" w:rsidP="00C8074F"/>
        </w:tc>
        <w:tc>
          <w:tcPr>
            <w:tcW w:w="6301" w:type="dxa"/>
            <w:gridSpan w:val="2"/>
          </w:tcPr>
          <w:p w:rsidR="00C8074F" w:rsidRDefault="00C8074F" w:rsidP="00C8074F"/>
        </w:tc>
      </w:tr>
      <w:tr w:rsidR="00C8074F" w:rsidTr="0044721F">
        <w:trPr>
          <w:trHeight w:val="3320"/>
        </w:trPr>
        <w:tc>
          <w:tcPr>
            <w:tcW w:w="3311" w:type="dxa"/>
            <w:gridSpan w:val="2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313"/>
            </w:tblGrid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1.0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Mengkaji multimedia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(4 waktu) </w:t>
                  </w:r>
                </w:p>
              </w:tc>
            </w:tr>
          </w:tbl>
          <w:p w:rsidR="00C8074F" w:rsidRDefault="0030086B" w:rsidP="0030086B">
            <w:pPr>
              <w:jc w:val="center"/>
            </w:pPr>
            <w:r>
              <w:t>26</w:t>
            </w: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27</w:t>
            </w: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28</w:t>
            </w: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29</w:t>
            </w:r>
          </w:p>
          <w:p w:rsidR="0044721F" w:rsidRDefault="0044721F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</w:tc>
        <w:tc>
          <w:tcPr>
            <w:tcW w:w="2826" w:type="dxa"/>
            <w:gridSpan w:val="2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074"/>
            </w:tblGrid>
            <w:tr w:rsidR="00C8074F" w:rsidTr="005658D4">
              <w:trPr>
                <w:trHeight w:val="1773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1.1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1.2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1.3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Menyenaraikan elemen multimedia (teks, imej, audio, video dan animasi).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Membuat perbandingan saiz format fail bagi setiap elemen multimedia seperti untuk teks, imej (jpeg, bmp, tiff), audio (mid, wav, mp3) dan video (avi, mpeg).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Membezakan persembahan linear dan tak linear. </w:t>
                  </w:r>
                </w:p>
              </w:tc>
            </w:tr>
          </w:tbl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  <w:p w:rsidR="00C8074F" w:rsidRDefault="00C8074F" w:rsidP="00C8074F"/>
        </w:tc>
        <w:tc>
          <w:tcPr>
            <w:tcW w:w="6301" w:type="dxa"/>
            <w:gridSpan w:val="2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4"/>
              <w:gridCol w:w="5741"/>
            </w:tblGrid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Menamakan semua elemen multimedia dan contoh format fail serta dapat mengenalpasti persembahan linear dan tak linear.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Menerangkan pelbagai format bagi setiap elemen multimedia dan perbezaan persembahan linear dan tak linear.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Mencari elemen imej, audio, video dan animasi untuk membuat persembahan dalam bentuk persembahan linear dan tak linear yang mudah.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526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Membuat perbandingan saiz bagi imej, audio, dan video yang sama bagi format yang berlainan dan dipersembahkan dalam bentuk persembahan linear dan tak linear.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Memberi komen dan justifikasi terhadap elemen dan format fail yang digunakan dalam multimedia yang dipersembahkan.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  <w:tr w:rsidR="00C8074F" w:rsidTr="005658D4">
              <w:trPr>
                <w:trHeight w:val="388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Menghasilkan idea dan menceritakan kandungan persembahan serta penggunaan elemen multimedia berdasarkan konsep linear dan tak linear.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8074F" w:rsidRDefault="00C8074F" w:rsidP="00C8074F"/>
        </w:tc>
      </w:tr>
      <w:tr w:rsidR="00C8074F" w:rsidTr="0030086B">
        <w:tc>
          <w:tcPr>
            <w:tcW w:w="3320" w:type="dxa"/>
            <w:gridSpan w:val="3"/>
          </w:tcPr>
          <w:p w:rsidR="00C8074F" w:rsidRDefault="00C8074F" w:rsidP="00C8074F"/>
          <w:p w:rsidR="00C8074F" w:rsidRPr="0022603A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22603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KANDUNGAN </w:t>
            </w:r>
            <w:r w:rsidR="0022603A">
              <w:rPr>
                <w:rFonts w:asciiTheme="majorHAnsi" w:hAnsiTheme="majorHAnsi"/>
                <w:b/>
                <w:bCs/>
                <w:sz w:val="22"/>
                <w:szCs w:val="22"/>
              </w:rPr>
              <w:t>/ MINGGU</w:t>
            </w:r>
          </w:p>
          <w:p w:rsidR="00C8074F" w:rsidRDefault="00C8074F" w:rsidP="00C8074F"/>
        </w:tc>
        <w:tc>
          <w:tcPr>
            <w:tcW w:w="2817" w:type="dxa"/>
          </w:tcPr>
          <w:p w:rsidR="00C8074F" w:rsidRDefault="00C8074F" w:rsidP="00C8074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8074F" w:rsidRPr="0022603A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22603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PEMBELAJARAN </w:t>
            </w:r>
          </w:p>
          <w:p w:rsidR="00C8074F" w:rsidRDefault="00C8074F" w:rsidP="00C8074F"/>
        </w:tc>
        <w:tc>
          <w:tcPr>
            <w:tcW w:w="6301" w:type="dxa"/>
            <w:gridSpan w:val="2"/>
          </w:tcPr>
          <w:p w:rsidR="00C8074F" w:rsidRDefault="00C8074F" w:rsidP="00C8074F"/>
          <w:tbl>
            <w:tblPr>
              <w:tblW w:w="516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70"/>
              <w:gridCol w:w="2596"/>
            </w:tblGrid>
            <w:tr w:rsidR="00C8074F" w:rsidTr="005658D4">
              <w:trPr>
                <w:trHeight w:val="199"/>
              </w:trPr>
              <w:tc>
                <w:tcPr>
                  <w:tcW w:w="0" w:type="auto"/>
                </w:tcPr>
                <w:p w:rsidR="00C8074F" w:rsidRPr="0022603A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22603A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TAHAP PENGUASAAN </w:t>
                  </w:r>
                </w:p>
              </w:tc>
              <w:tc>
                <w:tcPr>
                  <w:tcW w:w="0" w:type="auto"/>
                </w:tcPr>
                <w:p w:rsidR="00C8074F" w:rsidRPr="0022603A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22603A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STANDARD PRESTASI </w:t>
                  </w:r>
                </w:p>
              </w:tc>
            </w:tr>
          </w:tbl>
          <w:p w:rsidR="00C8074F" w:rsidRDefault="00C8074F" w:rsidP="00C8074F"/>
        </w:tc>
      </w:tr>
      <w:tr w:rsidR="00C8074F" w:rsidTr="0030086B">
        <w:tc>
          <w:tcPr>
            <w:tcW w:w="3320" w:type="dxa"/>
            <w:gridSpan w:val="3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568"/>
            </w:tblGrid>
            <w:tr w:rsidR="00C8074F" w:rsidTr="005658D4">
              <w:trPr>
                <w:trHeight w:val="664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2.0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Menggunakan aplikasi khusus untuk membina bahan multimedia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(5 waktu) </w:t>
                  </w:r>
                </w:p>
              </w:tc>
            </w:tr>
          </w:tbl>
          <w:p w:rsidR="0030086B" w:rsidRDefault="0030086B" w:rsidP="0030086B">
            <w:pPr>
              <w:jc w:val="center"/>
            </w:pPr>
          </w:p>
          <w:p w:rsidR="00C8074F" w:rsidRDefault="0030086B" w:rsidP="0030086B">
            <w:pPr>
              <w:jc w:val="center"/>
            </w:pPr>
            <w:r>
              <w:t>30</w:t>
            </w: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31</w:t>
            </w: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32</w:t>
            </w: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33</w:t>
            </w: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34</w:t>
            </w:r>
          </w:p>
        </w:tc>
        <w:tc>
          <w:tcPr>
            <w:tcW w:w="2817" w:type="dxa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065"/>
            </w:tblGrid>
            <w:tr w:rsidR="00C8074F" w:rsidTr="005658D4">
              <w:trPr>
                <w:trHeight w:val="2187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2.1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2.2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2.3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Menggunakan aplikasi penyunting grafik untuk menghasil dan menyunting imej dalam format *.jpeg.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Menggunakan aplikasi penyunting audio untuk menghasil dan menyunting audio dalam format *.wav, *.wma, *.midi </w:t>
                  </w:r>
                  <w:r>
                    <w:rPr>
                      <w:sz w:val="23"/>
                      <w:szCs w:val="23"/>
                    </w:rPr>
                    <w:lastRenderedPageBreak/>
                    <w:t xml:space="preserve">atau *.mp3.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Menggunakan aplikasi penyunting video untuk menghasil dan menyunting video dalam format *.avi, *.wmv atau *.mpeg. </w:t>
                  </w:r>
                </w:p>
              </w:tc>
            </w:tr>
          </w:tbl>
          <w:p w:rsidR="00C8074F" w:rsidRDefault="00C8074F" w:rsidP="00C8074F"/>
        </w:tc>
        <w:tc>
          <w:tcPr>
            <w:tcW w:w="6301" w:type="dxa"/>
            <w:gridSpan w:val="2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4"/>
              <w:gridCol w:w="5741"/>
            </w:tblGrid>
            <w:tr w:rsidR="00C8074F" w:rsidTr="005658D4">
              <w:trPr>
                <w:trHeight w:val="2873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Mengenalpasti aplikasi yang sesuai untuk menyunting imej, audio dan video.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Menerangkan fungsi fitur-fitur asas dalam aplikasi penyunting grafik, audio dan video.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Menggunakan fitur-fitur asas dalam aplikasi penyunting grafik, audio dan video untuk menghasilkan perubahan kepada imej, audio dan video.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Menyunting imej, audio dan video menggunakan fitur-</w:t>
                  </w:r>
                  <w:r>
                    <w:rPr>
                      <w:sz w:val="23"/>
                      <w:szCs w:val="23"/>
                    </w:rPr>
                    <w:lastRenderedPageBreak/>
                    <w:t xml:space="preserve">fitur asas dalam aplikasi penyunting mengikut kriteria output yang ditetapkan.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Menilai dan menambahbaik kualiti imej, audio dan video menggunakan fitur-fitur asas dalam aplikasi penyunting.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Menghasilkan imej, audio dan video yang kreatif dan inovatif melalui suntingan menggunakan fitur-fitur lain dengan kaedah eksplorasi sendiri.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8074F" w:rsidRDefault="00C8074F" w:rsidP="00C8074F"/>
        </w:tc>
      </w:tr>
      <w:tr w:rsidR="00C8074F" w:rsidTr="0030086B">
        <w:tc>
          <w:tcPr>
            <w:tcW w:w="3320" w:type="dxa"/>
            <w:gridSpan w:val="3"/>
          </w:tcPr>
          <w:p w:rsidR="00C8074F" w:rsidRPr="0022603A" w:rsidRDefault="00C8074F" w:rsidP="00C8074F">
            <w:pPr>
              <w:rPr>
                <w:rFonts w:asciiTheme="majorHAnsi" w:hAnsiTheme="majorHAnsi"/>
              </w:rPr>
            </w:pPr>
          </w:p>
          <w:p w:rsidR="00C8074F" w:rsidRPr="0022603A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22603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KANDUNGAN </w:t>
            </w:r>
            <w:r w:rsidR="0022603A">
              <w:rPr>
                <w:rFonts w:asciiTheme="majorHAnsi" w:hAnsiTheme="majorHAnsi"/>
                <w:b/>
                <w:bCs/>
                <w:sz w:val="22"/>
                <w:szCs w:val="22"/>
              </w:rPr>
              <w:t>/ MINGGU</w:t>
            </w:r>
          </w:p>
          <w:p w:rsidR="00C8074F" w:rsidRPr="0022603A" w:rsidRDefault="00C8074F" w:rsidP="00C8074F">
            <w:pPr>
              <w:rPr>
                <w:rFonts w:asciiTheme="majorHAnsi" w:hAnsiTheme="majorHAnsi"/>
              </w:rPr>
            </w:pPr>
          </w:p>
        </w:tc>
        <w:tc>
          <w:tcPr>
            <w:tcW w:w="2817" w:type="dxa"/>
          </w:tcPr>
          <w:p w:rsidR="00C8074F" w:rsidRPr="0022603A" w:rsidRDefault="00C8074F" w:rsidP="00C8074F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8074F" w:rsidRPr="0022603A" w:rsidRDefault="00C8074F" w:rsidP="00C8074F">
            <w:pPr>
              <w:pStyle w:val="Default"/>
              <w:rPr>
                <w:rFonts w:asciiTheme="majorHAnsi" w:hAnsiTheme="majorHAnsi"/>
              </w:rPr>
            </w:pPr>
            <w:r w:rsidRPr="0022603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STANDARD PEMBELAJARAN </w:t>
            </w:r>
          </w:p>
          <w:p w:rsidR="00C8074F" w:rsidRPr="0022603A" w:rsidRDefault="00C8074F" w:rsidP="00C8074F">
            <w:pPr>
              <w:rPr>
                <w:rFonts w:asciiTheme="majorHAnsi" w:hAnsiTheme="majorHAnsi"/>
              </w:rPr>
            </w:pPr>
          </w:p>
        </w:tc>
        <w:tc>
          <w:tcPr>
            <w:tcW w:w="6301" w:type="dxa"/>
            <w:gridSpan w:val="2"/>
          </w:tcPr>
          <w:p w:rsidR="00C8074F" w:rsidRDefault="00C8074F" w:rsidP="00C8074F"/>
          <w:tbl>
            <w:tblPr>
              <w:tblW w:w="516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70"/>
              <w:gridCol w:w="2596"/>
            </w:tblGrid>
            <w:tr w:rsidR="00C8074F" w:rsidTr="005658D4">
              <w:trPr>
                <w:trHeight w:val="199"/>
              </w:trPr>
              <w:tc>
                <w:tcPr>
                  <w:tcW w:w="0" w:type="auto"/>
                </w:tcPr>
                <w:p w:rsidR="00C8074F" w:rsidRPr="0022603A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22603A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TAHAP PENGUASAAN </w:t>
                  </w:r>
                </w:p>
              </w:tc>
              <w:tc>
                <w:tcPr>
                  <w:tcW w:w="0" w:type="auto"/>
                </w:tcPr>
                <w:p w:rsidR="00C8074F" w:rsidRPr="0022603A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22603A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 xml:space="preserve">STANDARD PRESTASI </w:t>
                  </w:r>
                </w:p>
              </w:tc>
            </w:tr>
          </w:tbl>
          <w:p w:rsidR="00C8074F" w:rsidRDefault="00C8074F" w:rsidP="00C8074F"/>
        </w:tc>
      </w:tr>
      <w:tr w:rsidR="00C8074F" w:rsidTr="0030086B">
        <w:tc>
          <w:tcPr>
            <w:tcW w:w="3320" w:type="dxa"/>
            <w:gridSpan w:val="3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568"/>
            </w:tblGrid>
            <w:tr w:rsidR="00C8074F" w:rsidTr="005658D4">
              <w:trPr>
                <w:trHeight w:val="664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3.0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Membangunkan persembahan multimedia interaktif tak linear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(4 waktu) </w:t>
                  </w:r>
                </w:p>
              </w:tc>
            </w:tr>
          </w:tbl>
          <w:p w:rsidR="0030086B" w:rsidRDefault="0030086B" w:rsidP="0030086B">
            <w:pPr>
              <w:jc w:val="center"/>
            </w:pPr>
          </w:p>
          <w:p w:rsidR="00C8074F" w:rsidRDefault="0030086B" w:rsidP="0030086B">
            <w:pPr>
              <w:jc w:val="center"/>
            </w:pPr>
            <w:r>
              <w:t>35</w:t>
            </w: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36</w:t>
            </w: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37</w:t>
            </w:r>
          </w:p>
          <w:p w:rsidR="0030086B" w:rsidRDefault="0030086B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44721F" w:rsidRDefault="0044721F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</w:p>
          <w:p w:rsidR="0030086B" w:rsidRDefault="0030086B" w:rsidP="0030086B">
            <w:pPr>
              <w:jc w:val="center"/>
            </w:pPr>
            <w:r>
              <w:t>38</w:t>
            </w:r>
          </w:p>
        </w:tc>
        <w:tc>
          <w:tcPr>
            <w:tcW w:w="2817" w:type="dxa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36"/>
              <w:gridCol w:w="2065"/>
            </w:tblGrid>
            <w:tr w:rsidR="00C8074F" w:rsidTr="005658D4">
              <w:trPr>
                <w:trHeight w:val="1911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3.1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3.2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3.3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Melakar papan cerita bagi menyediakan persembahan multimedia interaktif tak linear.</w:t>
                  </w:r>
                </w:p>
                <w:p w:rsidR="0030086B" w:rsidRDefault="0030086B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Membangunkan persembahan multimedia yang mengandungi sekurang- kurangnya tiga elemen </w:t>
                  </w:r>
                  <w:r>
                    <w:rPr>
                      <w:sz w:val="23"/>
                      <w:szCs w:val="23"/>
                    </w:rPr>
                    <w:lastRenderedPageBreak/>
                    <w:t xml:space="preserve">multimedia.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44721F" w:rsidRDefault="0044721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Mempakejkan persembahan multimedia dengan nama yang sesuai. </w:t>
                  </w:r>
                </w:p>
              </w:tc>
            </w:tr>
          </w:tbl>
          <w:p w:rsidR="00C8074F" w:rsidRDefault="00C8074F" w:rsidP="00C8074F"/>
        </w:tc>
        <w:tc>
          <w:tcPr>
            <w:tcW w:w="6301" w:type="dxa"/>
            <w:gridSpan w:val="2"/>
          </w:tcPr>
          <w:p w:rsidR="00C8074F" w:rsidRDefault="00C8074F" w:rsidP="00C80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4"/>
              <w:gridCol w:w="5741"/>
            </w:tblGrid>
            <w:tr w:rsidR="00C8074F" w:rsidTr="005658D4">
              <w:trPr>
                <w:trHeight w:val="2873"/>
              </w:trPr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 </w:t>
                  </w:r>
                </w:p>
              </w:tc>
              <w:tc>
                <w:tcPr>
                  <w:tcW w:w="0" w:type="auto"/>
                </w:tcPr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Menyatakan langkah-langkah pembangunan persembahan multimedia interaktif tak linear.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Menerangkan setiap langkah-langkah pembangunan persembahan multimedia interaktif tak linear.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Membangun persembahan multimedia interaktif tak linear mengikut langkah-langkah pembangunan persembahan.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Membangunkan satu persembahan multimedia interaktif tak linear yang mempunyai elemen </w:t>
                  </w:r>
                  <w:r>
                    <w:rPr>
                      <w:sz w:val="23"/>
                      <w:szCs w:val="23"/>
                    </w:rPr>
                    <w:lastRenderedPageBreak/>
                    <w:t xml:space="preserve">multimedia dengan tidak melebihi had saiz fail persembahan yang ditentukan.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Menilai dan memberi komen persembahan multimedia interaktif tak linear yang dibangunkan oleh rakan dan mencadangkan penambaikan. </w:t>
                  </w: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</w:p>
                <w:p w:rsidR="00C8074F" w:rsidRDefault="00C8074F" w:rsidP="00757709">
                  <w:pPr>
                    <w:pStyle w:val="Default"/>
                    <w:framePr w:hSpace="180" w:wrap="around" w:vAnchor="text" w:hAnchor="page" w:x="2715" w:y="259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Membangunkan persembahan multimedia interaktif tak linear yang menarik dan kreatif. </w:t>
                  </w:r>
                </w:p>
              </w:tc>
            </w:tr>
          </w:tbl>
          <w:p w:rsidR="00C8074F" w:rsidRDefault="00C8074F" w:rsidP="00C8074F"/>
        </w:tc>
      </w:tr>
    </w:tbl>
    <w:p w:rsidR="00EC6DA4" w:rsidRDefault="00EC6DA4" w:rsidP="005E16B6"/>
    <w:sectPr w:rsidR="00EC6DA4" w:rsidSect="004D72A3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736" w:rsidRDefault="006C7736" w:rsidP="005E16B6">
      <w:pPr>
        <w:spacing w:after="0" w:line="240" w:lineRule="auto"/>
      </w:pPr>
      <w:r>
        <w:separator/>
      </w:r>
    </w:p>
  </w:endnote>
  <w:endnote w:type="continuationSeparator" w:id="1">
    <w:p w:rsidR="006C7736" w:rsidRDefault="006C7736" w:rsidP="005E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09" w:rsidRDefault="00757709" w:rsidP="00757709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noProof/>
          <w:color w:val="7F7F7F" w:themeColor="background1" w:themeShade="7F"/>
        </w:rPr>
        <w:alias w:val="Company"/>
        <w:id w:val="76161118"/>
        <w:placeholder>
          <w:docPart w:val="2FA09E44239B4B94A931B98A70564A6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noProof/>
            <w:color w:val="7F7F7F" w:themeColor="background1" w:themeShade="7F"/>
          </w:rPr>
          <w:t xml:space="preserve">SHAIKHUL  SEMAN </w:t>
        </w:r>
      </w:sdtContent>
    </w:sdt>
    <w:r>
      <w:rPr>
        <w:noProof/>
        <w:color w:val="7F7F7F" w:themeColor="background1" w:themeShade="7F"/>
        <w:lang w:eastAsia="zh-TW"/>
      </w:rPr>
      <w:pict>
        <v:group id="_x0000_s7187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7188" style="position:absolute;left:10717;top:13815;width:1162;height:451;mso-position-horizontal-relative:margin;mso-position-vertical-relative:margin" coordorigin="-6,3399" coordsize="12197,4253">
            <o:lock v:ext="edit" aspectratio="t"/>
            <v:group id="_x0000_s7189" style="position:absolute;left:-6;top:3717;width:12189;height:3550" coordorigin="18,7468" coordsize="12189,3550">
              <o:lock v:ext="edit" aspectratio="t"/>
              <v:shape id="_x0000_s7190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7191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7192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7193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7194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7195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7196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7197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7198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7199" type="#_x0000_t202" style="position:absolute;left:10821;top:13296;width:1058;height:365" filled="f" stroked="f">
            <v:textbox style="mso-next-textbox:#_x0000_s7199" inset=",0,,0">
              <w:txbxContent>
                <w:p w:rsidR="00757709" w:rsidRDefault="00757709">
                  <w:pPr>
                    <w:jc w:val="center"/>
                    <w:rPr>
                      <w:color w:val="4F81BD" w:themeColor="accent1"/>
                    </w:rPr>
                  </w:pPr>
                  <w:fldSimple w:instr=" PAGE   \* MERGEFORMAT ">
                    <w:r w:rsidRPr="00757709">
                      <w:rPr>
                        <w:noProof/>
                        <w:color w:val="4F81BD" w:themeColor="accent1"/>
                      </w:rPr>
                      <w:t>2</w:t>
                    </w:r>
                  </w:fldSimple>
                </w:p>
              </w:txbxContent>
            </v:textbox>
          </v:shape>
          <w10:wrap anchorx="page" anchory="margin"/>
        </v:group>
      </w:pict>
    </w:r>
    <w:r>
      <w:rPr>
        <w:color w:val="7F7F7F" w:themeColor="background1" w:themeShade="7F"/>
      </w:rPr>
      <w:t xml:space="preserve"> | </w:t>
    </w:r>
    <w:sdt>
      <w:sdtPr>
        <w:rPr>
          <w:color w:val="7F7F7F" w:themeColor="background1" w:themeShade="7F"/>
        </w:rPr>
        <w:alias w:val="Address"/>
        <w:id w:val="76161122"/>
        <w:placeholder>
          <w:docPart w:val="18BB47026204428DA87A4A543DA79090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color w:val="7F7F7F" w:themeColor="background1" w:themeShade="7F"/>
          </w:rPr>
          <w:t>2013</w:t>
        </w:r>
      </w:sdtContent>
    </w:sdt>
  </w:p>
  <w:p w:rsidR="00757709" w:rsidRDefault="00757709" w:rsidP="00757709">
    <w:pPr>
      <w:pStyle w:val="Footer"/>
      <w:tabs>
        <w:tab w:val="clear" w:pos="4680"/>
        <w:tab w:val="clear" w:pos="9360"/>
        <w:tab w:val="left" w:pos="1134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736" w:rsidRDefault="006C7736" w:rsidP="005E16B6">
      <w:pPr>
        <w:spacing w:after="0" w:line="240" w:lineRule="auto"/>
      </w:pPr>
      <w:r>
        <w:separator/>
      </w:r>
    </w:p>
  </w:footnote>
  <w:footnote w:type="continuationSeparator" w:id="1">
    <w:p w:rsidR="006C7736" w:rsidRDefault="006C7736" w:rsidP="005E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54A7D6166844B1D85E7FD6FF82905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57709" w:rsidRDefault="0075770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RANCANGAN TAHUNAN TMK TAHUN 4</w:t>
        </w:r>
      </w:p>
    </w:sdtContent>
  </w:sdt>
  <w:p w:rsidR="00757709" w:rsidRDefault="007577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4D72A3"/>
    <w:rsid w:val="000035C2"/>
    <w:rsid w:val="001625E5"/>
    <w:rsid w:val="001E5247"/>
    <w:rsid w:val="001F372D"/>
    <w:rsid w:val="0022603A"/>
    <w:rsid w:val="002B0738"/>
    <w:rsid w:val="002C0164"/>
    <w:rsid w:val="0030086B"/>
    <w:rsid w:val="003B71B2"/>
    <w:rsid w:val="003C70E8"/>
    <w:rsid w:val="003E4CD5"/>
    <w:rsid w:val="0044721F"/>
    <w:rsid w:val="004D72A3"/>
    <w:rsid w:val="00576663"/>
    <w:rsid w:val="005D660B"/>
    <w:rsid w:val="005E16B6"/>
    <w:rsid w:val="006C7736"/>
    <w:rsid w:val="00757709"/>
    <w:rsid w:val="007E7EE8"/>
    <w:rsid w:val="00861FBB"/>
    <w:rsid w:val="008E7EFC"/>
    <w:rsid w:val="00A05603"/>
    <w:rsid w:val="00AC1125"/>
    <w:rsid w:val="00B14886"/>
    <w:rsid w:val="00C322B4"/>
    <w:rsid w:val="00C8074F"/>
    <w:rsid w:val="00CF7351"/>
    <w:rsid w:val="00D35E08"/>
    <w:rsid w:val="00EC6DA4"/>
    <w:rsid w:val="00FF2E15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6B6"/>
  </w:style>
  <w:style w:type="paragraph" w:styleId="Footer">
    <w:name w:val="footer"/>
    <w:basedOn w:val="Normal"/>
    <w:link w:val="FooterChar"/>
    <w:uiPriority w:val="99"/>
    <w:unhideWhenUsed/>
    <w:rsid w:val="005E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6B6"/>
  </w:style>
  <w:style w:type="paragraph" w:styleId="BalloonText">
    <w:name w:val="Balloon Text"/>
    <w:basedOn w:val="Normal"/>
    <w:link w:val="BalloonTextChar"/>
    <w:uiPriority w:val="99"/>
    <w:semiHidden/>
    <w:unhideWhenUsed/>
    <w:rsid w:val="0075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4A7D6166844B1D85E7FD6FF8290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D463F-F340-4CE0-B6F1-D074EED781A1}"/>
      </w:docPartPr>
      <w:docPartBody>
        <w:p w:rsidR="00000000" w:rsidRDefault="00E90A26" w:rsidP="00E90A26">
          <w:pPr>
            <w:pStyle w:val="A54A7D6166844B1D85E7FD6FF82905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2FA09E44239B4B94A931B98A70564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FAED-4711-4563-8FAF-92B981AF62A0}"/>
      </w:docPartPr>
      <w:docPartBody>
        <w:p w:rsidR="00000000" w:rsidRDefault="00E90A26" w:rsidP="00E90A26">
          <w:pPr>
            <w:pStyle w:val="2FA09E44239B4B94A931B98A70564A64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18BB47026204428DA87A4A543DA79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7886-0821-470C-B34E-FAC67C483940}"/>
      </w:docPartPr>
      <w:docPartBody>
        <w:p w:rsidR="00000000" w:rsidRDefault="00E90A26" w:rsidP="00E90A26">
          <w:pPr>
            <w:pStyle w:val="18BB47026204428DA87A4A543DA79090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90A26"/>
    <w:rsid w:val="00AB2D4C"/>
    <w:rsid w:val="00E9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4A7D6166844B1D85E7FD6FF829051F">
    <w:name w:val="A54A7D6166844B1D85E7FD6FF829051F"/>
    <w:rsid w:val="00E90A26"/>
  </w:style>
  <w:style w:type="paragraph" w:customStyle="1" w:styleId="EA5BC22A38594F3D968D49C893A14229">
    <w:name w:val="EA5BC22A38594F3D968D49C893A14229"/>
    <w:rsid w:val="00E90A26"/>
  </w:style>
  <w:style w:type="paragraph" w:customStyle="1" w:styleId="4393B8BCE4354370A58C71BA0DEC6391">
    <w:name w:val="4393B8BCE4354370A58C71BA0DEC6391"/>
    <w:rsid w:val="00E90A26"/>
  </w:style>
  <w:style w:type="paragraph" w:customStyle="1" w:styleId="D4AE6C662DDC468280EF91D8780D22A0">
    <w:name w:val="D4AE6C662DDC468280EF91D8780D22A0"/>
    <w:rsid w:val="00E90A26"/>
  </w:style>
  <w:style w:type="paragraph" w:customStyle="1" w:styleId="2FA09E44239B4B94A931B98A70564A64">
    <w:name w:val="2FA09E44239B4B94A931B98A70564A64"/>
    <w:rsid w:val="00E90A26"/>
  </w:style>
  <w:style w:type="paragraph" w:customStyle="1" w:styleId="18BB47026204428DA87A4A543DA79090">
    <w:name w:val="18BB47026204428DA87A4A543DA79090"/>
    <w:rsid w:val="00E90A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2013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SHAIKHUL  SEMAN </Company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TAHUNAN TMK TAHUN 4</dc:title>
  <dc:creator>user</dc:creator>
  <cp:lastModifiedBy>user</cp:lastModifiedBy>
  <cp:revision>12</cp:revision>
  <dcterms:created xsi:type="dcterms:W3CDTF">2013-11-18T15:00:00Z</dcterms:created>
  <dcterms:modified xsi:type="dcterms:W3CDTF">2013-12-12T09:39:00Z</dcterms:modified>
</cp:coreProperties>
</file>